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CD2A61"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5A246C7D" w14:textId="77777777" w:rsidR="001A78F9"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p>
    <w:p w14:paraId="55F1C8A5" w14:textId="77777777" w:rsidR="00DC585A" w:rsidRDefault="00DC585A" w:rsidP="00DC585A">
      <w:pPr>
        <w:pStyle w:val="Pavadinimas"/>
        <w:keepNext/>
        <w:spacing w:line="240" w:lineRule="auto"/>
        <w:jc w:val="center"/>
        <w:rPr>
          <w:rFonts w:ascii="Arial" w:eastAsia="Times New Roman" w:hAnsi="Arial" w:cs="Arial"/>
          <w:b/>
          <w:spacing w:val="0"/>
          <w:sz w:val="22"/>
          <w:szCs w:val="22"/>
          <w:bdr w:val="none" w:sz="0" w:space="0" w:color="auto" w:frame="1"/>
          <w:lang w:val="lt-LT"/>
        </w:rPr>
      </w:pPr>
      <w:r w:rsidRPr="00E942F8">
        <w:rPr>
          <w:rFonts w:ascii="Arial" w:eastAsia="Times New Roman" w:hAnsi="Arial" w:cs="Arial"/>
          <w:b/>
          <w:spacing w:val="0"/>
          <w:sz w:val="22"/>
          <w:szCs w:val="22"/>
          <w:bdr w:val="none" w:sz="0" w:space="0" w:color="auto" w:frame="1"/>
          <w:lang w:val="lt-LT"/>
        </w:rPr>
        <w:t xml:space="preserve">Sistema gylio </w:t>
      </w:r>
      <w:proofErr w:type="spellStart"/>
      <w:r w:rsidRPr="00E942F8">
        <w:rPr>
          <w:rFonts w:ascii="Arial" w:eastAsia="Times New Roman" w:hAnsi="Arial" w:cs="Arial"/>
          <w:b/>
          <w:spacing w:val="0"/>
          <w:sz w:val="22"/>
          <w:szCs w:val="22"/>
          <w:bdr w:val="none" w:sz="0" w:space="0" w:color="auto" w:frame="1"/>
          <w:lang w:val="lt-LT"/>
        </w:rPr>
        <w:t>koaguliacijos</w:t>
      </w:r>
      <w:proofErr w:type="spellEnd"/>
      <w:r w:rsidRPr="00E942F8">
        <w:rPr>
          <w:rFonts w:ascii="Arial" w:eastAsia="Times New Roman" w:hAnsi="Arial" w:cs="Arial"/>
          <w:b/>
          <w:spacing w:val="0"/>
          <w:sz w:val="22"/>
          <w:szCs w:val="22"/>
          <w:bdr w:val="none" w:sz="0" w:space="0" w:color="auto" w:frame="1"/>
          <w:lang w:val="lt-LT"/>
        </w:rPr>
        <w:t xml:space="preserve"> elektrodų implantacijai (</w:t>
      </w:r>
      <w:proofErr w:type="spellStart"/>
      <w:r w:rsidRPr="00E942F8">
        <w:rPr>
          <w:rFonts w:ascii="Arial" w:eastAsia="Times New Roman" w:hAnsi="Arial" w:cs="Arial"/>
          <w:b/>
          <w:spacing w:val="0"/>
          <w:sz w:val="22"/>
          <w:szCs w:val="22"/>
          <w:bdr w:val="none" w:sz="0" w:space="0" w:color="auto" w:frame="1"/>
          <w:lang w:val="lt-LT"/>
        </w:rPr>
        <w:t>Stereotaksiniai</w:t>
      </w:r>
      <w:proofErr w:type="spellEnd"/>
      <w:r w:rsidRPr="00E942F8">
        <w:rPr>
          <w:rFonts w:ascii="Arial" w:eastAsia="Times New Roman" w:hAnsi="Arial" w:cs="Arial"/>
          <w:b/>
          <w:spacing w:val="0"/>
          <w:sz w:val="22"/>
          <w:szCs w:val="22"/>
          <w:bdr w:val="none" w:sz="0" w:space="0" w:color="auto" w:frame="1"/>
          <w:lang w:val="lt-LT"/>
        </w:rPr>
        <w:t xml:space="preserve"> </w:t>
      </w:r>
      <w:proofErr w:type="spellStart"/>
      <w:r w:rsidRPr="00E942F8">
        <w:rPr>
          <w:rFonts w:ascii="Arial" w:eastAsia="Times New Roman" w:hAnsi="Arial" w:cs="Arial"/>
          <w:b/>
          <w:spacing w:val="0"/>
          <w:sz w:val="22"/>
          <w:szCs w:val="22"/>
          <w:bdr w:val="none" w:sz="0" w:space="0" w:color="auto" w:frame="1"/>
          <w:lang w:val="lt-LT"/>
        </w:rPr>
        <w:t>Elektroencefalografijos</w:t>
      </w:r>
      <w:proofErr w:type="spellEnd"/>
      <w:r w:rsidRPr="00E942F8">
        <w:rPr>
          <w:rFonts w:ascii="Arial" w:eastAsia="Times New Roman" w:hAnsi="Arial" w:cs="Arial"/>
          <w:b/>
          <w:spacing w:val="0"/>
          <w:sz w:val="22"/>
          <w:szCs w:val="22"/>
          <w:bdr w:val="none" w:sz="0" w:space="0" w:color="auto" w:frame="1"/>
          <w:lang w:val="lt-LT"/>
        </w:rPr>
        <w:t xml:space="preserve"> (SEEG) elektrodai) ir plokštelės bei sraigtai (</w:t>
      </w:r>
      <w:proofErr w:type="spellStart"/>
      <w:r w:rsidRPr="00E942F8">
        <w:rPr>
          <w:rFonts w:ascii="Arial" w:eastAsia="Times New Roman" w:hAnsi="Arial" w:cs="Arial"/>
          <w:b/>
          <w:spacing w:val="0"/>
          <w:sz w:val="22"/>
          <w:szCs w:val="22"/>
          <w:bdr w:val="none" w:sz="0" w:space="0" w:color="auto" w:frame="1"/>
          <w:lang w:val="lt-LT"/>
        </w:rPr>
        <w:t>kraneofiksacijai</w:t>
      </w:r>
      <w:proofErr w:type="spellEnd"/>
      <w:r w:rsidRPr="00E942F8">
        <w:rPr>
          <w:rFonts w:ascii="Arial" w:eastAsia="Times New Roman" w:hAnsi="Arial" w:cs="Arial"/>
          <w:b/>
          <w:spacing w:val="0"/>
          <w:sz w:val="22"/>
          <w:szCs w:val="22"/>
          <w:bdr w:val="none" w:sz="0" w:space="0" w:color="auto" w:frame="1"/>
          <w:lang w:val="lt-LT"/>
        </w:rPr>
        <w:t>)</w:t>
      </w:r>
      <w:r>
        <w:rPr>
          <w:rFonts w:ascii="Arial" w:eastAsia="Times New Roman" w:hAnsi="Arial" w:cs="Arial"/>
          <w:b/>
          <w:spacing w:val="0"/>
          <w:sz w:val="22"/>
          <w:szCs w:val="22"/>
          <w:bdr w:val="none" w:sz="0" w:space="0" w:color="auto" w:frame="1"/>
          <w:lang w:val="lt-LT"/>
        </w:rPr>
        <w:t xml:space="preserve"> (13013)</w:t>
      </w:r>
    </w:p>
    <w:p w14:paraId="302137EE" w14:textId="40FBAB67" w:rsidR="00707A27" w:rsidRPr="00EB4826"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bookmarkStart w:id="0" w:name="_GoBack"/>
      <w:bookmarkEnd w:id="0"/>
      <w:r w:rsidRPr="00A84F13">
        <w:rPr>
          <w:b/>
          <w:bCs/>
          <w:lang w:val="lt-LT"/>
        </w:rPr>
        <w:t>PIRK</w:t>
      </w:r>
      <w:r w:rsidR="001A78F9">
        <w:rPr>
          <w:b/>
          <w:bCs/>
          <w:lang w:val="lt-LT"/>
        </w:rPr>
        <w:t>IMUI</w:t>
      </w:r>
    </w:p>
    <w:p w14:paraId="056B69A6" w14:textId="77777777" w:rsidR="009B47D7" w:rsidRPr="00CD2A61"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04C0C406"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(Data)_______ Nr._____(Sudarymo vieta)</w:t>
      </w:r>
    </w:p>
    <w:p w14:paraId="722CCEED" w14:textId="77777777" w:rsidR="00707A27" w:rsidRPr="003F0B6C"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3F0B6C" w14:paraId="2B44B333" w14:textId="77777777" w:rsidTr="00CE3D90">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pavadinimas</w:t>
            </w:r>
            <w:r w:rsidRPr="003F0B6C">
              <w:rPr>
                <w:rFonts w:eastAsia="Times New Roman"/>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DC160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249537A6" w14:textId="77777777" w:rsidTr="00CE3D90">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Times New Roman"/>
                <w:b/>
                <w:bdr w:val="none" w:sz="0" w:space="0" w:color="auto"/>
                <w:lang w:val="lt-LT" w:eastAsia="lt-LT"/>
              </w:rPr>
              <w:t>Tiekėjo adresas</w:t>
            </w:r>
            <w:r w:rsidRPr="003F0B6C">
              <w:rPr>
                <w:rFonts w:eastAsia="Times New Roman"/>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47B26"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0FAC0B7" w14:textId="77777777" w:rsidTr="00CE3D90">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bdr w:val="none" w:sz="0" w:space="0" w:color="auto"/>
                <w:lang w:val="lt-LT" w:eastAsia="lt-LT"/>
              </w:rPr>
            </w:pPr>
            <w:r w:rsidRPr="003F0B6C">
              <w:rPr>
                <w:rFonts w:eastAsia="Times New Roman"/>
                <w:b/>
                <w:bdr w:val="none" w:sz="0" w:space="0" w:color="auto"/>
                <w:lang w:val="lt-LT" w:eastAsia="lt-LT"/>
              </w:rPr>
              <w:t>Įmonės kodas</w:t>
            </w:r>
            <w:r w:rsidR="00B71C35" w:rsidRPr="003F0B6C">
              <w:rPr>
                <w:rFonts w:eastAsia="Times New Roman"/>
                <w:b/>
                <w:bdr w:val="none" w:sz="0" w:space="0" w:color="auto"/>
                <w:lang w:val="lt-LT" w:eastAsia="lt-LT"/>
              </w:rPr>
              <w:t>/ PVM mokėtojo kodas</w:t>
            </w:r>
            <w:r w:rsidR="00B71C35" w:rsidRPr="003F0B6C">
              <w:rPr>
                <w:rFonts w:eastAsia="Times New Roman"/>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65DDC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3686CC2E"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3F0B6C"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
                <w:bdr w:val="none" w:sz="0" w:space="0" w:color="auto"/>
                <w:lang w:val="lt-LT"/>
              </w:rPr>
            </w:pPr>
            <w:r>
              <w:rPr>
                <w:rFonts w:eastAsia="Calibri"/>
                <w:b/>
                <w:bdr w:val="none" w:sz="0" w:space="0" w:color="auto"/>
                <w:lang w:val="lt-LT"/>
              </w:rPr>
              <w:t>Tiekėjo</w:t>
            </w:r>
            <w:r>
              <w:t xml:space="preserve"> </w:t>
            </w:r>
            <w:r w:rsidRPr="00295DBA">
              <w:rPr>
                <w:rFonts w:eastAsia="Calibri"/>
                <w:b/>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BFF780"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494CFC4D"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Telefono numeris</w:t>
            </w:r>
            <w:r w:rsidR="003F0B6C">
              <w:rPr>
                <w:rFonts w:eastAsia="Calibri"/>
                <w:bdr w:val="none" w:sz="0" w:space="0" w:color="auto"/>
                <w:lang w:val="lt-LT"/>
              </w:rPr>
              <w:t>/</w:t>
            </w:r>
            <w:r w:rsidRPr="003F0B6C">
              <w:rPr>
                <w:rFonts w:eastAsia="Calibri"/>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8F64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r w:rsidR="00707A27" w:rsidRPr="003F0B6C" w14:paraId="0CC2AE2C" w14:textId="77777777" w:rsidTr="00CE3D90">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r w:rsidRPr="003F0B6C">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DF165"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bdr w:val="none" w:sz="0" w:space="0" w:color="auto"/>
                <w:lang w:val="lt-LT"/>
              </w:rPr>
            </w:pPr>
          </w:p>
        </w:tc>
      </w:tr>
    </w:tbl>
    <w:p w14:paraId="4C6B660C" w14:textId="77777777" w:rsidR="00B71C35" w:rsidRPr="003F0B6C"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dr w:val="none" w:sz="0" w:space="0" w:color="auto"/>
          <w:lang w:val="lt-LT" w:eastAsia="lt-LT"/>
        </w:rPr>
      </w:pPr>
    </w:p>
    <w:p w14:paraId="63143530" w14:textId="4AC06C41" w:rsidR="00707A27" w:rsidRPr="003F0B6C"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1.Šiuo pasiūlymu pažymime, kad sutinkame su visomis </w:t>
      </w:r>
      <w:r w:rsidR="003F0B6C" w:rsidRPr="003F0B6C">
        <w:rPr>
          <w:rFonts w:eastAsia="Times New Roman"/>
          <w:bdr w:val="none" w:sz="0" w:space="0" w:color="auto"/>
          <w:lang w:val="lt-LT" w:eastAsia="lt-LT"/>
        </w:rPr>
        <w:t xml:space="preserve">šio </w:t>
      </w:r>
      <w:r w:rsidRPr="003F0B6C">
        <w:rPr>
          <w:rFonts w:eastAsia="Times New Roman"/>
          <w:bdr w:val="none" w:sz="0" w:space="0" w:color="auto"/>
          <w:lang w:val="lt-LT" w:eastAsia="lt-LT"/>
        </w:rPr>
        <w:t>pirkimo sąlygomis, nustatytomis:</w:t>
      </w:r>
    </w:p>
    <w:p w14:paraId="19495E69" w14:textId="4B207957"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skelbime, paskelbtame Viešųjų pirkimų įstatymo nustatyta tvarka,</w:t>
      </w:r>
    </w:p>
    <w:p w14:paraId="2EB7B22B" w14:textId="09E2C9E1"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atviro konkurso pirkimo dokumentuose,</w:t>
      </w:r>
    </w:p>
    <w:p w14:paraId="583AF529" w14:textId="096AE716" w:rsidR="00707A27" w:rsidRPr="003F0B6C"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 </w:t>
      </w:r>
      <w:r w:rsidR="00707A27" w:rsidRPr="003F0B6C">
        <w:rPr>
          <w:rFonts w:eastAsia="Times New Roman"/>
          <w:bdr w:val="none" w:sz="0" w:space="0" w:color="auto"/>
          <w:lang w:val="lt-LT" w:eastAsia="lt-LT"/>
        </w:rPr>
        <w:t>kituose pirkimo dokumentuose</w:t>
      </w:r>
      <w:r w:rsidR="00B71C35" w:rsidRPr="003F0B6C">
        <w:rPr>
          <w:rFonts w:eastAsia="Times New Roman"/>
          <w:bdr w:val="none" w:sz="0" w:space="0" w:color="auto"/>
          <w:lang w:val="lt-LT" w:eastAsia="lt-LT"/>
        </w:rPr>
        <w:t xml:space="preserve"> (</w:t>
      </w:r>
      <w:proofErr w:type="spellStart"/>
      <w:r w:rsidR="00B71C35" w:rsidRPr="003F0B6C">
        <w:rPr>
          <w:rFonts w:eastAsia="Times New Roman"/>
          <w:bdr w:val="none" w:sz="0" w:space="0" w:color="auto"/>
          <w:lang w:val="lt-LT" w:eastAsia="lt-LT"/>
        </w:rPr>
        <w:t>paaiškinimuose,papildymuose</w:t>
      </w:r>
      <w:proofErr w:type="spellEnd"/>
      <w:r w:rsidR="00B71C35" w:rsidRPr="003F0B6C">
        <w:rPr>
          <w:rFonts w:eastAsia="Times New Roman"/>
          <w:bdr w:val="none" w:sz="0" w:space="0" w:color="auto"/>
          <w:lang w:val="lt-LT" w:eastAsia="lt-LT"/>
        </w:rPr>
        <w:t>)</w:t>
      </w:r>
      <w:r w:rsidR="00707A27" w:rsidRPr="003F0B6C">
        <w:rPr>
          <w:rFonts w:eastAsia="Times New Roman"/>
          <w:bdr w:val="none" w:sz="0" w:space="0" w:color="auto"/>
          <w:lang w:val="lt-LT" w:eastAsia="lt-LT"/>
        </w:rPr>
        <w:t>.</w:t>
      </w:r>
    </w:p>
    <w:p w14:paraId="68DC020E" w14:textId="5A3178A8"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t xml:space="preserve">2. </w:t>
      </w:r>
      <w:r w:rsidR="00B71C35" w:rsidRPr="003F0B6C">
        <w:rPr>
          <w:rFonts w:eastAsia="Times New Roman"/>
          <w:bdr w:val="none" w:sz="0" w:space="0" w:color="auto"/>
          <w:lang w:val="lt-LT" w:eastAsia="lt-LT"/>
        </w:rPr>
        <w:t>Pasiūlymas galioja 90 kalendorinių dienų nuo pasiūlymų pateikimo termino pabaigos</w:t>
      </w:r>
      <w:r w:rsidRPr="003F0B6C">
        <w:rPr>
          <w:rFonts w:eastAsia="Times New Roman"/>
          <w:bdr w:val="none" w:sz="0" w:space="0" w:color="auto"/>
          <w:lang w:val="lt-LT" w:eastAsia="lt-LT"/>
        </w:rPr>
        <w:t>.</w:t>
      </w:r>
    </w:p>
    <w:p w14:paraId="5B47BCF5" w14:textId="79075D16" w:rsidR="00707A27" w:rsidRPr="003F0B6C"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eastAsia="Times New Roman"/>
          <w:bdr w:val="none" w:sz="0" w:space="0" w:color="auto"/>
          <w:lang w:val="lt-LT" w:eastAsia="lt-LT"/>
        </w:rPr>
      </w:pPr>
      <w:r w:rsidRPr="003F0B6C">
        <w:rPr>
          <w:rFonts w:eastAsia="Times New Roman"/>
          <w:spacing w:val="-4"/>
          <w:bdr w:val="none" w:sz="0" w:space="0" w:color="auto"/>
          <w:lang w:val="lt-LT" w:eastAsia="lt-LT"/>
        </w:rPr>
        <w:t>3.</w:t>
      </w:r>
      <w:r w:rsidR="003F0B6C">
        <w:rPr>
          <w:rFonts w:eastAsia="Times New Roman"/>
          <w:spacing w:val="-4"/>
          <w:bdr w:val="none" w:sz="0" w:space="0" w:color="auto"/>
          <w:lang w:val="lt-LT" w:eastAsia="lt-LT"/>
        </w:rPr>
        <w:t xml:space="preserve"> </w:t>
      </w:r>
      <w:r w:rsidRPr="003F0B6C">
        <w:rPr>
          <w:rFonts w:eastAsia="Times New Roman"/>
          <w:spacing w:val="-4"/>
          <w:bdr w:val="none" w:sz="0" w:space="0" w:color="auto"/>
          <w:lang w:val="lt-LT" w:eastAsia="lt-LT"/>
        </w:rPr>
        <w:t>Pasirašydamas CVP IS priemonėmis pateiktą pasiūlymą saugiu elektroniniu parašu, patvirtinu, kad dokumentų skaitmeninės</w:t>
      </w:r>
      <w:r w:rsidRPr="003F0B6C">
        <w:rPr>
          <w:rFonts w:eastAsia="Times New Roman"/>
          <w:bdr w:val="none" w:sz="0" w:space="0" w:color="auto"/>
          <w:lang w:val="lt-LT" w:eastAsia="lt-LT"/>
        </w:rPr>
        <w:t xml:space="preserve"> kopijos ir elektroninėmis priemonėmis pateikti duomenys yra tikri.</w:t>
      </w:r>
    </w:p>
    <w:p w14:paraId="6A28F617" w14:textId="77777777"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bdr w:val="none" w:sz="0" w:space="0" w:color="auto"/>
          <w:lang w:val="lt-LT" w:eastAsia="lt-LT"/>
        </w:rPr>
      </w:pPr>
    </w:p>
    <w:p w14:paraId="01FB0855" w14:textId="426ED26A" w:rsidR="00772C45"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firstLine="567"/>
        <w:jc w:val="both"/>
        <w:rPr>
          <w:rFonts w:eastAsia="Times New Roman"/>
          <w:b/>
          <w:bdr w:val="none" w:sz="0" w:space="0" w:color="auto"/>
          <w:lang w:val="lt-LT" w:eastAsia="ar-SA"/>
        </w:rPr>
      </w:pPr>
      <w:r w:rsidRPr="003F0B6C">
        <w:rPr>
          <w:rFonts w:eastAsia="Times New Roman"/>
          <w:b/>
          <w:bdr w:val="none" w:sz="0" w:space="0" w:color="auto"/>
          <w:lang w:val="lt-LT" w:eastAsia="ar-SA"/>
        </w:rPr>
        <w:t xml:space="preserve">Mes siūlome šias </w:t>
      </w:r>
      <w:r w:rsidR="009F151F" w:rsidRPr="003F0B6C">
        <w:rPr>
          <w:rFonts w:eastAsia="Times New Roman"/>
          <w:b/>
          <w:bdr w:val="none" w:sz="0" w:space="0" w:color="auto"/>
          <w:lang w:val="lt-LT" w:eastAsia="ar-SA"/>
        </w:rPr>
        <w:t>prekes</w:t>
      </w:r>
      <w:r w:rsidR="006312A4">
        <w:rPr>
          <w:rFonts w:eastAsia="Times New Roman"/>
          <w:b/>
          <w:bdr w:val="none" w:sz="0" w:space="0" w:color="auto"/>
          <w:lang w:val="lt-LT" w:eastAsia="ar-SA"/>
        </w:rPr>
        <w:t xml:space="preserve"> nurodyta priede „Techninė specifikacija“ (SPS priedas Nr. 1)</w:t>
      </w:r>
      <w:r w:rsidR="00772C45" w:rsidRPr="003F0B6C">
        <w:rPr>
          <w:rFonts w:eastAsia="Times New Roman"/>
          <w:b/>
          <w:bdr w:val="none" w:sz="0" w:space="0" w:color="auto"/>
          <w:lang w:val="lt-LT" w:eastAsia="ar-SA"/>
        </w:rPr>
        <w:t>:</w:t>
      </w:r>
    </w:p>
    <w:p w14:paraId="46016B6E" w14:textId="24B8F7E5" w:rsidR="008C6307" w:rsidRPr="006312A4" w:rsidRDefault="008C6307" w:rsidP="00AD4E22">
      <w:pPr>
        <w:pStyle w:val="Sraopastraipa"/>
        <w:widowControl w:val="0"/>
        <w:numPr>
          <w:ilvl w:val="0"/>
          <w:numId w:val="17"/>
        </w:numPr>
        <w:tabs>
          <w:tab w:val="left" w:pos="1800"/>
        </w:tabs>
        <w:suppressAutoHyphens/>
        <w:jc w:val="both"/>
        <w:rPr>
          <w:b/>
          <w:i/>
        </w:rPr>
      </w:pPr>
      <w:r w:rsidRPr="00AD4E22">
        <w:rPr>
          <w:b/>
        </w:rPr>
        <w:t>Siūlomos prekės visiškai atitinka pirkimo dokumentuose nurodytus reikalavimus, kartu su pasiūlymu pateikiame dokumentus, įrodančius prekės atitikimą taip</w:t>
      </w:r>
      <w:r w:rsidR="006312A4">
        <w:rPr>
          <w:b/>
        </w:rPr>
        <w:t xml:space="preserve"> pat</w:t>
      </w:r>
      <w:r w:rsidRPr="00AD4E22">
        <w:rPr>
          <w:b/>
        </w:rPr>
        <w:t xml:space="preserve"> </w:t>
      </w:r>
      <w:r w:rsidR="00540E0E" w:rsidRPr="00AD4E22">
        <w:rPr>
          <w:b/>
          <w:i/>
          <w:u w:val="single"/>
        </w:rPr>
        <w:t>pateik</w:t>
      </w:r>
      <w:r w:rsidR="003F0B6C" w:rsidRPr="00AD4E22">
        <w:rPr>
          <w:b/>
          <w:i/>
          <w:u w:val="single"/>
        </w:rPr>
        <w:t>iama</w:t>
      </w:r>
      <w:r w:rsidR="00772C45" w:rsidRPr="00AD4E22">
        <w:rPr>
          <w:b/>
          <w:i/>
          <w:u w:val="single"/>
        </w:rPr>
        <w:t>s</w:t>
      </w:r>
      <w:r w:rsidR="00540E0E" w:rsidRPr="00AD4E22">
        <w:rPr>
          <w:b/>
          <w:i/>
          <w:u w:val="single"/>
        </w:rPr>
        <w:t xml:space="preserve"> </w:t>
      </w:r>
      <w:r w:rsidR="00772C45" w:rsidRPr="00AD4E22">
        <w:rPr>
          <w:b/>
          <w:i/>
          <w:u w:val="single"/>
        </w:rPr>
        <w:t xml:space="preserve">užpildytas </w:t>
      </w:r>
      <w:r w:rsidR="001A0BB1" w:rsidRPr="00AD4E22">
        <w:rPr>
          <w:b/>
          <w:i/>
          <w:u w:val="single"/>
        </w:rPr>
        <w:t>Pirkimo dokumentų (SPS) 1</w:t>
      </w:r>
      <w:r w:rsidR="00540E0E" w:rsidRPr="00AD4E22">
        <w:rPr>
          <w:b/>
          <w:i/>
          <w:u w:val="single"/>
        </w:rPr>
        <w:t xml:space="preserve"> pried</w:t>
      </w:r>
      <w:r w:rsidR="0092106D" w:rsidRPr="00AD4E22">
        <w:rPr>
          <w:b/>
          <w:i/>
          <w:u w:val="single"/>
        </w:rPr>
        <w:t>as</w:t>
      </w:r>
      <w:r w:rsidR="00772C45" w:rsidRPr="00AD4E22">
        <w:rPr>
          <w:b/>
          <w:i/>
          <w:u w:val="single"/>
        </w:rPr>
        <w:t xml:space="preserve"> „Techninės specifikacija“</w:t>
      </w:r>
      <w:r w:rsidR="006312A4">
        <w:rPr>
          <w:b/>
          <w:i/>
          <w:u w:val="single"/>
        </w:rPr>
        <w:t xml:space="preserve"> </w:t>
      </w:r>
      <w:r w:rsidR="00FC354C" w:rsidRPr="00AD4E22">
        <w:rPr>
          <w:u w:val="single"/>
        </w:rPr>
        <w:t>(</w:t>
      </w:r>
      <w:proofErr w:type="spellStart"/>
      <w:r w:rsidR="00FC354C" w:rsidRPr="00AD4E22">
        <w:rPr>
          <w:u w:val="single"/>
        </w:rPr>
        <w:t>excel</w:t>
      </w:r>
      <w:proofErr w:type="spellEnd"/>
      <w:r w:rsidR="00FC354C" w:rsidRPr="00AD4E22">
        <w:rPr>
          <w:u w:val="single"/>
        </w:rPr>
        <w:t xml:space="preserve"> formatu)</w:t>
      </w:r>
      <w:r w:rsidR="006312A4" w:rsidRPr="006312A4">
        <w:t xml:space="preserve"> </w:t>
      </w:r>
      <w:r w:rsidR="006312A4" w:rsidRPr="006312A4">
        <w:rPr>
          <w:b/>
          <w:i/>
          <w:u w:val="single"/>
        </w:rPr>
        <w:t xml:space="preserve">ir jame </w:t>
      </w:r>
      <w:proofErr w:type="spellStart"/>
      <w:r w:rsidR="006312A4" w:rsidRPr="006312A4">
        <w:rPr>
          <w:b/>
          <w:i/>
          <w:u w:val="single"/>
        </w:rPr>
        <w:t>reiklaujami</w:t>
      </w:r>
      <w:proofErr w:type="spellEnd"/>
      <w:r w:rsidR="006312A4" w:rsidRPr="006312A4">
        <w:rPr>
          <w:b/>
          <w:i/>
          <w:u w:val="single"/>
        </w:rPr>
        <w:t xml:space="preserve"> dokumentai</w:t>
      </w:r>
      <w:r w:rsidR="00540E0E" w:rsidRPr="00AD4E22">
        <w:rPr>
          <w:u w:val="single"/>
        </w:rPr>
        <w:t>.</w:t>
      </w:r>
      <w:r w:rsidR="00772C45" w:rsidRPr="003F0B6C">
        <w:t xml:space="preserve"> </w:t>
      </w:r>
    </w:p>
    <w:p w14:paraId="670ACC67" w14:textId="32D72E67" w:rsidR="006312A4" w:rsidRPr="006312A4" w:rsidRDefault="006312A4" w:rsidP="006312A4">
      <w:pPr>
        <w:pStyle w:val="Sraopastraipa"/>
        <w:numPr>
          <w:ilvl w:val="0"/>
          <w:numId w:val="17"/>
        </w:numPr>
        <w:rPr>
          <w:b/>
          <w:i/>
        </w:rPr>
      </w:pPr>
      <w:r w:rsidRPr="006312A4">
        <w:rPr>
          <w:b/>
          <w:i/>
        </w:rPr>
        <w:t xml:space="preserve">Kaina ir įkainiai nurodyti su pasiūlymu pateiktame užpildytame Pirkimo dokumentų (SPS) 1 priedas „Techninės specifikacija“ . </w:t>
      </w:r>
    </w:p>
    <w:p w14:paraId="02A600BA" w14:textId="71357B4F" w:rsidR="003F0B6C" w:rsidRPr="003F0B6C" w:rsidRDefault="003F0B6C" w:rsidP="003F0B6C">
      <w:pPr>
        <w:spacing w:line="276" w:lineRule="auto"/>
        <w:ind w:firstLine="567"/>
        <w:jc w:val="both"/>
        <w:rPr>
          <w:color w:val="000000" w:themeColor="text1"/>
        </w:rPr>
      </w:pPr>
      <w:proofErr w:type="spellStart"/>
      <w:r w:rsidRPr="003F0B6C">
        <w:rPr>
          <w:color w:val="000000" w:themeColor="text1"/>
        </w:rPr>
        <w:t>Kartu</w:t>
      </w:r>
      <w:proofErr w:type="spellEnd"/>
      <w:r w:rsidRPr="003F0B6C">
        <w:rPr>
          <w:color w:val="000000" w:themeColor="text1"/>
        </w:rPr>
        <w:t xml:space="preserve"> </w:t>
      </w:r>
      <w:proofErr w:type="spellStart"/>
      <w:r w:rsidRPr="003F0B6C">
        <w:rPr>
          <w:color w:val="000000" w:themeColor="text1"/>
        </w:rPr>
        <w:t>su</w:t>
      </w:r>
      <w:proofErr w:type="spellEnd"/>
      <w:r w:rsidRPr="003F0B6C">
        <w:rPr>
          <w:color w:val="000000" w:themeColor="text1"/>
        </w:rPr>
        <w:t xml:space="preserve"> </w:t>
      </w:r>
      <w:proofErr w:type="spellStart"/>
      <w:r w:rsidRPr="003F0B6C">
        <w:rPr>
          <w:color w:val="000000" w:themeColor="text1"/>
        </w:rPr>
        <w:t>pasiūlymu</w:t>
      </w:r>
      <w:proofErr w:type="spellEnd"/>
      <w:r w:rsidRPr="003F0B6C">
        <w:rPr>
          <w:color w:val="000000" w:themeColor="text1"/>
        </w:rPr>
        <w:t xml:space="preserve"> </w:t>
      </w:r>
      <w:proofErr w:type="spellStart"/>
      <w:r w:rsidRPr="003F0B6C">
        <w:rPr>
          <w:color w:val="000000" w:themeColor="text1"/>
        </w:rPr>
        <w:t>pateikiami</w:t>
      </w:r>
      <w:proofErr w:type="spellEnd"/>
      <w:r w:rsidR="006312A4">
        <w:rPr>
          <w:color w:val="000000" w:themeColor="text1"/>
        </w:rPr>
        <w:t xml:space="preserve">, </w:t>
      </w:r>
      <w:proofErr w:type="spellStart"/>
      <w:r w:rsidR="006312A4">
        <w:rPr>
          <w:color w:val="000000" w:themeColor="text1"/>
        </w:rPr>
        <w:t>pagal</w:t>
      </w:r>
      <w:proofErr w:type="spellEnd"/>
      <w:r w:rsidR="006312A4">
        <w:rPr>
          <w:color w:val="000000" w:themeColor="text1"/>
        </w:rPr>
        <w:t xml:space="preserve"> </w:t>
      </w:r>
      <w:proofErr w:type="spellStart"/>
      <w:r w:rsidR="006312A4">
        <w:rPr>
          <w:color w:val="000000" w:themeColor="text1"/>
        </w:rPr>
        <w:t>Pirkimo</w:t>
      </w:r>
      <w:proofErr w:type="spellEnd"/>
      <w:r w:rsidR="006312A4">
        <w:rPr>
          <w:color w:val="000000" w:themeColor="text1"/>
        </w:rPr>
        <w:t xml:space="preserve"> </w:t>
      </w:r>
      <w:proofErr w:type="spellStart"/>
      <w:r w:rsidR="006312A4">
        <w:rPr>
          <w:color w:val="000000" w:themeColor="text1"/>
        </w:rPr>
        <w:t>dokumentų</w:t>
      </w:r>
      <w:proofErr w:type="spellEnd"/>
      <w:r w:rsidR="006312A4">
        <w:rPr>
          <w:color w:val="000000" w:themeColor="text1"/>
        </w:rPr>
        <w:t xml:space="preserve"> </w:t>
      </w:r>
      <w:proofErr w:type="spellStart"/>
      <w:r w:rsidR="006312A4">
        <w:rPr>
          <w:color w:val="000000" w:themeColor="text1"/>
        </w:rPr>
        <w:t>reiklavimus</w:t>
      </w:r>
      <w:proofErr w:type="spellEnd"/>
      <w:r w:rsidR="006312A4">
        <w:rPr>
          <w:color w:val="000000" w:themeColor="text1"/>
        </w:rPr>
        <w:t xml:space="preserve"> </w:t>
      </w:r>
      <w:proofErr w:type="spellStart"/>
      <w:r w:rsidR="006312A4">
        <w:rPr>
          <w:color w:val="000000" w:themeColor="text1"/>
        </w:rPr>
        <w:t>atitinkantys</w:t>
      </w:r>
      <w:proofErr w:type="spellEnd"/>
      <w:r w:rsidR="006312A4">
        <w:rPr>
          <w:color w:val="000000" w:themeColor="text1"/>
        </w:rPr>
        <w:t xml:space="preserve">, </w:t>
      </w:r>
      <w:proofErr w:type="spellStart"/>
      <w:r w:rsidRPr="003F0B6C">
        <w:rPr>
          <w:color w:val="000000" w:themeColor="text1"/>
        </w:rPr>
        <w:t>šie</w:t>
      </w:r>
      <w:proofErr w:type="spellEnd"/>
      <w:r w:rsidRPr="003F0B6C">
        <w:rPr>
          <w:color w:val="000000" w:themeColor="text1"/>
        </w:rPr>
        <w:t xml:space="preserve"> </w:t>
      </w:r>
      <w:proofErr w:type="spellStart"/>
      <w:r w:rsidRPr="003F0B6C">
        <w:rPr>
          <w:color w:val="000000" w:themeColor="text1"/>
        </w:rPr>
        <w:t>dokumentai</w:t>
      </w:r>
      <w:proofErr w:type="spellEnd"/>
      <w:r w:rsidR="00CE3D90">
        <w:rPr>
          <w:color w:val="000000" w:themeColor="text1"/>
        </w:rPr>
        <w:t xml:space="preserve"> (</w:t>
      </w:r>
      <w:proofErr w:type="spellStart"/>
      <w:r w:rsidR="00CE3D90">
        <w:rPr>
          <w:color w:val="000000" w:themeColor="text1"/>
        </w:rPr>
        <w:t>užpildyti</w:t>
      </w:r>
      <w:proofErr w:type="spellEnd"/>
      <w:r w:rsidR="00CE3D90">
        <w:rPr>
          <w:color w:val="000000" w:themeColor="text1"/>
        </w:rPr>
        <w:t xml:space="preserve"> </w:t>
      </w:r>
      <w:proofErr w:type="spellStart"/>
      <w:r w:rsidR="00CE3D90">
        <w:rPr>
          <w:color w:val="000000" w:themeColor="text1"/>
        </w:rPr>
        <w:t>lentelę</w:t>
      </w:r>
      <w:proofErr w:type="spellEnd"/>
      <w:r w:rsidR="00CE3D90">
        <w:rPr>
          <w:color w:val="000000" w:themeColor="text1"/>
        </w:rPr>
        <w:t>)</w:t>
      </w:r>
      <w:r w:rsidRPr="003F0B6C">
        <w:rPr>
          <w:color w:val="000000" w:themeColor="text1"/>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3F0B6C" w14:paraId="060DDB91" w14:textId="77777777" w:rsidTr="007064FA">
        <w:tc>
          <w:tcPr>
            <w:tcW w:w="646" w:type="dxa"/>
            <w:vAlign w:val="center"/>
          </w:tcPr>
          <w:p w14:paraId="35768BB4" w14:textId="77777777" w:rsidR="003F0B6C" w:rsidRPr="003F0B6C" w:rsidRDefault="003F0B6C" w:rsidP="007064FA">
            <w:pPr>
              <w:jc w:val="center"/>
              <w:rPr>
                <w:color w:val="000000" w:themeColor="text1"/>
              </w:rPr>
            </w:pPr>
            <w:proofErr w:type="spellStart"/>
            <w:r w:rsidRPr="003F0B6C">
              <w:rPr>
                <w:color w:val="000000" w:themeColor="text1"/>
              </w:rPr>
              <w:t>Eil</w:t>
            </w:r>
            <w:proofErr w:type="spellEnd"/>
            <w:r w:rsidRPr="003F0B6C">
              <w:rPr>
                <w:color w:val="000000" w:themeColor="text1"/>
              </w:rPr>
              <w:t>.</w:t>
            </w:r>
          </w:p>
          <w:p w14:paraId="1FDA51B6" w14:textId="77777777" w:rsidR="003F0B6C" w:rsidRPr="003F0B6C" w:rsidRDefault="003F0B6C" w:rsidP="007064FA">
            <w:pPr>
              <w:jc w:val="center"/>
              <w:rPr>
                <w:color w:val="000000" w:themeColor="text1"/>
              </w:rPr>
            </w:pPr>
            <w:r w:rsidRPr="003F0B6C">
              <w:rPr>
                <w:color w:val="000000" w:themeColor="text1"/>
              </w:rPr>
              <w:t>Nr.</w:t>
            </w:r>
          </w:p>
        </w:tc>
        <w:tc>
          <w:tcPr>
            <w:tcW w:w="6583" w:type="dxa"/>
            <w:vAlign w:val="center"/>
          </w:tcPr>
          <w:p w14:paraId="157D6B04" w14:textId="77777777" w:rsidR="003F0B6C" w:rsidRPr="003F0B6C" w:rsidRDefault="003F0B6C" w:rsidP="007064FA">
            <w:pPr>
              <w:jc w:val="center"/>
              <w:rPr>
                <w:color w:val="000000" w:themeColor="text1"/>
              </w:rPr>
            </w:pPr>
            <w:proofErr w:type="spellStart"/>
            <w:r w:rsidRPr="003F0B6C">
              <w:rPr>
                <w:color w:val="000000" w:themeColor="text1"/>
              </w:rPr>
              <w:t>Pateikto</w:t>
            </w:r>
            <w:proofErr w:type="spellEnd"/>
            <w:r w:rsidRPr="003F0B6C">
              <w:rPr>
                <w:color w:val="000000" w:themeColor="text1"/>
              </w:rPr>
              <w:t xml:space="preserve"> </w:t>
            </w: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pavadinimas</w:t>
            </w:r>
            <w:proofErr w:type="spellEnd"/>
          </w:p>
        </w:tc>
        <w:tc>
          <w:tcPr>
            <w:tcW w:w="1134" w:type="dxa"/>
            <w:vAlign w:val="center"/>
          </w:tcPr>
          <w:p w14:paraId="077F3F44" w14:textId="77777777" w:rsidR="003F0B6C" w:rsidRPr="003F0B6C" w:rsidRDefault="003F0B6C" w:rsidP="007064FA">
            <w:pPr>
              <w:ind w:left="-113" w:right="-105"/>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puslapių</w:t>
            </w:r>
            <w:proofErr w:type="spellEnd"/>
            <w:r w:rsidRPr="003F0B6C">
              <w:rPr>
                <w:color w:val="000000" w:themeColor="text1"/>
              </w:rPr>
              <w:t xml:space="preserve"> </w:t>
            </w:r>
            <w:proofErr w:type="spellStart"/>
            <w:r w:rsidRPr="003F0B6C">
              <w:rPr>
                <w:color w:val="000000" w:themeColor="text1"/>
              </w:rPr>
              <w:t>skaičius</w:t>
            </w:r>
            <w:proofErr w:type="spellEnd"/>
          </w:p>
        </w:tc>
        <w:tc>
          <w:tcPr>
            <w:tcW w:w="1701" w:type="dxa"/>
            <w:vAlign w:val="center"/>
          </w:tcPr>
          <w:p w14:paraId="37AAB9C4" w14:textId="77777777" w:rsidR="003F0B6C" w:rsidRPr="003F0B6C" w:rsidRDefault="003F0B6C" w:rsidP="007064FA">
            <w:pPr>
              <w:ind w:left="-104"/>
              <w:jc w:val="center"/>
              <w:rPr>
                <w:color w:val="000000" w:themeColor="text1"/>
              </w:rPr>
            </w:pPr>
            <w:proofErr w:type="spellStart"/>
            <w:r w:rsidRPr="003F0B6C">
              <w:rPr>
                <w:color w:val="000000" w:themeColor="text1"/>
              </w:rPr>
              <w:t>Dokumento</w:t>
            </w:r>
            <w:proofErr w:type="spellEnd"/>
            <w:r w:rsidRPr="003F0B6C">
              <w:rPr>
                <w:color w:val="000000" w:themeColor="text1"/>
              </w:rPr>
              <w:t xml:space="preserve"> </w:t>
            </w:r>
            <w:proofErr w:type="spellStart"/>
            <w:r w:rsidRPr="003F0B6C">
              <w:rPr>
                <w:color w:val="000000" w:themeColor="text1"/>
              </w:rPr>
              <w:t>konfidencialumas</w:t>
            </w:r>
            <w:proofErr w:type="spellEnd"/>
            <w:r w:rsidRPr="003F0B6C">
              <w:rPr>
                <w:color w:val="000000" w:themeColor="text1"/>
              </w:rPr>
              <w:t xml:space="preserve"> </w:t>
            </w:r>
          </w:p>
          <w:p w14:paraId="2BA57889" w14:textId="77777777" w:rsidR="003F0B6C" w:rsidRPr="003F0B6C" w:rsidRDefault="003F0B6C" w:rsidP="007064FA">
            <w:pPr>
              <w:jc w:val="center"/>
              <w:rPr>
                <w:color w:val="000000" w:themeColor="text1"/>
              </w:rPr>
            </w:pPr>
            <w:r w:rsidRPr="003F0B6C">
              <w:rPr>
                <w:i/>
                <w:color w:val="000000" w:themeColor="text1"/>
              </w:rPr>
              <w:t>(</w:t>
            </w:r>
            <w:proofErr w:type="spellStart"/>
            <w:r w:rsidRPr="003F0B6C">
              <w:rPr>
                <w:i/>
                <w:color w:val="000000" w:themeColor="text1"/>
              </w:rPr>
              <w:t>taip</w:t>
            </w:r>
            <w:proofErr w:type="spellEnd"/>
            <w:r w:rsidRPr="003F0B6C">
              <w:rPr>
                <w:i/>
                <w:color w:val="000000" w:themeColor="text1"/>
              </w:rPr>
              <w:t xml:space="preserve"> / ne)</w:t>
            </w:r>
          </w:p>
        </w:tc>
      </w:tr>
      <w:tr w:rsidR="003F0B6C" w:rsidRPr="003F0B6C" w14:paraId="1776ACD1" w14:textId="77777777" w:rsidTr="00CE3D90">
        <w:tc>
          <w:tcPr>
            <w:tcW w:w="646" w:type="dxa"/>
          </w:tcPr>
          <w:p w14:paraId="5CACFB34" w14:textId="77777777" w:rsidR="003F0B6C" w:rsidRPr="003F0B6C" w:rsidRDefault="003F0B6C" w:rsidP="007064FA">
            <w:pPr>
              <w:jc w:val="both"/>
              <w:rPr>
                <w:color w:val="000000" w:themeColor="text1"/>
              </w:rPr>
            </w:pPr>
            <w:r w:rsidRPr="003F0B6C">
              <w:rPr>
                <w:color w:val="000000" w:themeColor="text1"/>
              </w:rPr>
              <w:t>1</w:t>
            </w:r>
          </w:p>
        </w:tc>
        <w:tc>
          <w:tcPr>
            <w:tcW w:w="6583" w:type="dxa"/>
          </w:tcPr>
          <w:p w14:paraId="732DD633"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1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Techninė</w:t>
            </w:r>
            <w:proofErr w:type="spellEnd"/>
            <w:r w:rsidRPr="003F0B6C">
              <w:rPr>
                <w:color w:val="000000" w:themeColor="text1"/>
              </w:rPr>
              <w:t xml:space="preserve"> </w:t>
            </w:r>
            <w:proofErr w:type="spellStart"/>
            <w:r w:rsidRPr="003F0B6C">
              <w:rPr>
                <w:color w:val="000000" w:themeColor="text1"/>
              </w:rPr>
              <w:t>specifikacija</w:t>
            </w:r>
            <w:proofErr w:type="spellEnd"/>
            <w:r w:rsidRPr="003F0B6C">
              <w:rPr>
                <w:color w:val="000000" w:themeColor="text1"/>
              </w:rPr>
              <w:t xml:space="preserve"> </w:t>
            </w:r>
          </w:p>
        </w:tc>
        <w:tc>
          <w:tcPr>
            <w:tcW w:w="1134" w:type="dxa"/>
            <w:shd w:val="clear" w:color="auto" w:fill="D9D9D9" w:themeFill="background1" w:themeFillShade="D9"/>
          </w:tcPr>
          <w:p w14:paraId="407F5A57"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70B9802A"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75D5C33F" w14:textId="77777777" w:rsidTr="00CE3D90">
        <w:tc>
          <w:tcPr>
            <w:tcW w:w="646" w:type="dxa"/>
          </w:tcPr>
          <w:p w14:paraId="3ED09495" w14:textId="77777777" w:rsidR="003F0B6C" w:rsidRPr="003F0B6C" w:rsidRDefault="003F0B6C" w:rsidP="007064FA">
            <w:pPr>
              <w:jc w:val="both"/>
              <w:rPr>
                <w:color w:val="000000" w:themeColor="text1"/>
              </w:rPr>
            </w:pPr>
            <w:r w:rsidRPr="003F0B6C">
              <w:rPr>
                <w:color w:val="000000" w:themeColor="text1"/>
              </w:rPr>
              <w:t>2</w:t>
            </w:r>
          </w:p>
        </w:tc>
        <w:tc>
          <w:tcPr>
            <w:tcW w:w="6583" w:type="dxa"/>
          </w:tcPr>
          <w:p w14:paraId="62E0FCFB"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3 </w:t>
            </w:r>
            <w:proofErr w:type="spellStart"/>
            <w:r w:rsidRPr="003F0B6C">
              <w:rPr>
                <w:color w:val="000000" w:themeColor="text1"/>
              </w:rPr>
              <w:t>priedas</w:t>
            </w:r>
            <w:proofErr w:type="spellEnd"/>
            <w:r w:rsidRPr="003F0B6C">
              <w:rPr>
                <w:color w:val="000000" w:themeColor="text1"/>
              </w:rPr>
              <w:t xml:space="preserve"> - EBVPD</w:t>
            </w:r>
          </w:p>
        </w:tc>
        <w:tc>
          <w:tcPr>
            <w:tcW w:w="1134" w:type="dxa"/>
            <w:shd w:val="clear" w:color="auto" w:fill="D9D9D9" w:themeFill="background1" w:themeFillShade="D9"/>
          </w:tcPr>
          <w:p w14:paraId="6C5615C1"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3D8D6E85" w14:textId="77777777" w:rsidR="003F0B6C" w:rsidRPr="003F0B6C" w:rsidRDefault="003F0B6C" w:rsidP="007064FA">
            <w:pPr>
              <w:jc w:val="both"/>
              <w:rPr>
                <w:color w:val="000000" w:themeColor="text1"/>
              </w:rPr>
            </w:pPr>
            <w:r w:rsidRPr="003F0B6C">
              <w:rPr>
                <w:color w:val="000000" w:themeColor="text1"/>
              </w:rPr>
              <w:t>ne</w:t>
            </w:r>
          </w:p>
        </w:tc>
      </w:tr>
      <w:tr w:rsidR="003F0B6C" w:rsidRPr="003F0B6C" w14:paraId="14D4C615" w14:textId="77777777" w:rsidTr="00CE3D90">
        <w:tc>
          <w:tcPr>
            <w:tcW w:w="646" w:type="dxa"/>
          </w:tcPr>
          <w:p w14:paraId="24B04D69" w14:textId="77777777" w:rsidR="003F0B6C" w:rsidRPr="003F0B6C" w:rsidRDefault="003F0B6C" w:rsidP="007064FA">
            <w:pPr>
              <w:jc w:val="both"/>
              <w:rPr>
                <w:color w:val="000000" w:themeColor="text1"/>
              </w:rPr>
            </w:pPr>
            <w:r w:rsidRPr="003F0B6C">
              <w:rPr>
                <w:color w:val="000000" w:themeColor="text1"/>
              </w:rPr>
              <w:t>3</w:t>
            </w:r>
          </w:p>
        </w:tc>
        <w:tc>
          <w:tcPr>
            <w:tcW w:w="6583" w:type="dxa"/>
          </w:tcPr>
          <w:p w14:paraId="1A9682FF" w14:textId="77777777" w:rsidR="003F0B6C" w:rsidRPr="003F0B6C" w:rsidRDefault="003F0B6C" w:rsidP="007064FA">
            <w:pPr>
              <w:jc w:val="both"/>
              <w:rPr>
                <w:color w:val="000000" w:themeColor="text1"/>
              </w:rPr>
            </w:pPr>
            <w:proofErr w:type="spellStart"/>
            <w:r w:rsidRPr="003F0B6C">
              <w:rPr>
                <w:color w:val="000000" w:themeColor="text1"/>
              </w:rPr>
              <w:t>Užpildytas</w:t>
            </w:r>
            <w:proofErr w:type="spellEnd"/>
            <w:r w:rsidRPr="003F0B6C">
              <w:rPr>
                <w:color w:val="000000" w:themeColor="text1"/>
              </w:rPr>
              <w:t xml:space="preserve"> SPS 4 </w:t>
            </w:r>
            <w:proofErr w:type="spellStart"/>
            <w:r w:rsidRPr="003F0B6C">
              <w:rPr>
                <w:color w:val="000000" w:themeColor="text1"/>
              </w:rPr>
              <w:t>priedas</w:t>
            </w:r>
            <w:proofErr w:type="spellEnd"/>
            <w:r w:rsidRPr="003F0B6C">
              <w:rPr>
                <w:color w:val="000000" w:themeColor="text1"/>
              </w:rPr>
              <w:t xml:space="preserve"> - </w:t>
            </w:r>
            <w:proofErr w:type="spellStart"/>
            <w:r w:rsidRPr="003F0B6C">
              <w:rPr>
                <w:color w:val="000000" w:themeColor="text1"/>
              </w:rPr>
              <w:t>Pasiūlymas</w:t>
            </w:r>
            <w:proofErr w:type="spellEnd"/>
          </w:p>
        </w:tc>
        <w:tc>
          <w:tcPr>
            <w:tcW w:w="1134" w:type="dxa"/>
            <w:shd w:val="clear" w:color="auto" w:fill="D9D9D9" w:themeFill="background1" w:themeFillShade="D9"/>
          </w:tcPr>
          <w:p w14:paraId="1B2C3FEA" w14:textId="77777777" w:rsidR="003F0B6C" w:rsidRPr="003F0B6C" w:rsidRDefault="003F0B6C" w:rsidP="007064FA">
            <w:pPr>
              <w:jc w:val="center"/>
              <w:rPr>
                <w:color w:val="000000" w:themeColor="text1"/>
              </w:rPr>
            </w:pPr>
            <w:r w:rsidRPr="003F0B6C">
              <w:rPr>
                <w:color w:val="000000" w:themeColor="text1"/>
              </w:rPr>
              <w:t>..</w:t>
            </w:r>
          </w:p>
        </w:tc>
        <w:tc>
          <w:tcPr>
            <w:tcW w:w="1701" w:type="dxa"/>
          </w:tcPr>
          <w:p w14:paraId="0B9CAE3B" w14:textId="77777777" w:rsidR="003F0B6C" w:rsidRPr="003F0B6C" w:rsidRDefault="003F0B6C" w:rsidP="007064FA">
            <w:pPr>
              <w:jc w:val="both"/>
              <w:rPr>
                <w:color w:val="000000" w:themeColor="text1"/>
              </w:rPr>
            </w:pPr>
            <w:r w:rsidRPr="003F0B6C">
              <w:rPr>
                <w:color w:val="000000" w:themeColor="text1"/>
              </w:rPr>
              <w:t>ne</w:t>
            </w:r>
          </w:p>
        </w:tc>
      </w:tr>
      <w:tr w:rsidR="00044FBF" w:rsidRPr="003F0B6C" w14:paraId="3372B49E" w14:textId="77777777" w:rsidTr="009B57AD">
        <w:tc>
          <w:tcPr>
            <w:tcW w:w="646" w:type="dxa"/>
          </w:tcPr>
          <w:p w14:paraId="0C6EBB86" w14:textId="6967CEC1" w:rsidR="00044FBF" w:rsidRDefault="006E03E9" w:rsidP="007064FA">
            <w:pPr>
              <w:jc w:val="both"/>
              <w:rPr>
                <w:color w:val="000000" w:themeColor="text1"/>
              </w:rPr>
            </w:pPr>
            <w:r>
              <w:rPr>
                <w:color w:val="000000" w:themeColor="text1"/>
              </w:rPr>
              <w:t>4</w:t>
            </w:r>
          </w:p>
        </w:tc>
        <w:tc>
          <w:tcPr>
            <w:tcW w:w="6583" w:type="dxa"/>
            <w:shd w:val="clear" w:color="auto" w:fill="auto"/>
          </w:tcPr>
          <w:p w14:paraId="0F1CAD45" w14:textId="58EF9CA6" w:rsidR="00044FBF" w:rsidRPr="003F0B6C" w:rsidRDefault="009B57AD" w:rsidP="007064FA">
            <w:pPr>
              <w:jc w:val="both"/>
              <w:rPr>
                <w:color w:val="000000" w:themeColor="text1"/>
              </w:rPr>
            </w:pPr>
            <w:proofErr w:type="spellStart"/>
            <w:r>
              <w:rPr>
                <w:color w:val="000000" w:themeColor="text1"/>
              </w:rPr>
              <w:t>Užpildyti</w:t>
            </w:r>
            <w:proofErr w:type="spellEnd"/>
            <w:r>
              <w:rPr>
                <w:color w:val="000000" w:themeColor="text1"/>
              </w:rPr>
              <w:t xml:space="preserve"> BPS 1,2 </w:t>
            </w:r>
            <w:proofErr w:type="spellStart"/>
            <w:r>
              <w:rPr>
                <w:color w:val="000000" w:themeColor="text1"/>
              </w:rPr>
              <w:t>priedai</w:t>
            </w:r>
            <w:proofErr w:type="spellEnd"/>
          </w:p>
        </w:tc>
        <w:tc>
          <w:tcPr>
            <w:tcW w:w="1134" w:type="dxa"/>
            <w:shd w:val="clear" w:color="auto" w:fill="D9D9D9" w:themeFill="background1" w:themeFillShade="D9"/>
          </w:tcPr>
          <w:p w14:paraId="5A2FDC46" w14:textId="45A6F2C9" w:rsidR="00044FBF" w:rsidRPr="003F0B6C" w:rsidRDefault="00044FBF" w:rsidP="007064FA">
            <w:pPr>
              <w:jc w:val="center"/>
              <w:rPr>
                <w:color w:val="000000" w:themeColor="text1"/>
              </w:rPr>
            </w:pPr>
            <w:r>
              <w:rPr>
                <w:color w:val="000000" w:themeColor="text1"/>
              </w:rPr>
              <w:t>..</w:t>
            </w:r>
          </w:p>
        </w:tc>
        <w:tc>
          <w:tcPr>
            <w:tcW w:w="1701" w:type="dxa"/>
            <w:shd w:val="clear" w:color="auto" w:fill="D9D9D9" w:themeFill="background1" w:themeFillShade="D9"/>
          </w:tcPr>
          <w:p w14:paraId="792249B6" w14:textId="477223F6" w:rsidR="00044FBF" w:rsidRPr="003F0B6C" w:rsidRDefault="009B57AD" w:rsidP="007064FA">
            <w:pPr>
              <w:jc w:val="both"/>
              <w:rPr>
                <w:color w:val="000000" w:themeColor="text1"/>
              </w:rPr>
            </w:pPr>
            <w:r>
              <w:rPr>
                <w:color w:val="000000" w:themeColor="text1"/>
              </w:rPr>
              <w:t>…</w:t>
            </w:r>
          </w:p>
        </w:tc>
      </w:tr>
      <w:tr w:rsidR="006E03E9" w:rsidRPr="003F0B6C" w14:paraId="126118BC" w14:textId="77777777" w:rsidTr="009B57AD">
        <w:tc>
          <w:tcPr>
            <w:tcW w:w="646" w:type="dxa"/>
          </w:tcPr>
          <w:p w14:paraId="52E499C8" w14:textId="31FE9A19" w:rsidR="006E03E9" w:rsidRDefault="006E03E9" w:rsidP="007064FA">
            <w:pPr>
              <w:jc w:val="both"/>
              <w:rPr>
                <w:color w:val="000000" w:themeColor="text1"/>
              </w:rPr>
            </w:pPr>
            <w:r>
              <w:rPr>
                <w:color w:val="000000" w:themeColor="text1"/>
              </w:rPr>
              <w:t>5</w:t>
            </w:r>
          </w:p>
        </w:tc>
        <w:tc>
          <w:tcPr>
            <w:tcW w:w="6583" w:type="dxa"/>
            <w:shd w:val="clear" w:color="auto" w:fill="auto"/>
          </w:tcPr>
          <w:p w14:paraId="26EC791B" w14:textId="7161DCE7" w:rsidR="006E03E9" w:rsidRDefault="009B57AD" w:rsidP="007064FA">
            <w:pPr>
              <w:jc w:val="both"/>
              <w:rPr>
                <w:color w:val="000000" w:themeColor="text1"/>
              </w:rPr>
            </w:pPr>
            <w:r>
              <w:rPr>
                <w:color w:val="000000" w:themeColor="text1"/>
              </w:rPr>
              <w:t xml:space="preserve">TS </w:t>
            </w:r>
            <w:proofErr w:type="spellStart"/>
            <w:r>
              <w:rPr>
                <w:color w:val="000000" w:themeColor="text1"/>
              </w:rPr>
              <w:t>atitiktį</w:t>
            </w:r>
            <w:proofErr w:type="spellEnd"/>
            <w:r>
              <w:rPr>
                <w:color w:val="000000" w:themeColor="text1"/>
              </w:rPr>
              <w:t xml:space="preserve"> </w:t>
            </w:r>
            <w:proofErr w:type="spellStart"/>
            <w:r>
              <w:rPr>
                <w:color w:val="000000" w:themeColor="text1"/>
              </w:rPr>
              <w:t>pagrindžiantys</w:t>
            </w:r>
            <w:proofErr w:type="spellEnd"/>
            <w:r>
              <w:rPr>
                <w:color w:val="000000" w:themeColor="text1"/>
              </w:rPr>
              <w:t xml:space="preserve"> </w:t>
            </w:r>
            <w:proofErr w:type="spellStart"/>
            <w:r>
              <w:rPr>
                <w:color w:val="000000" w:themeColor="text1"/>
              </w:rPr>
              <w:t>dokumentai</w:t>
            </w:r>
            <w:proofErr w:type="spellEnd"/>
          </w:p>
        </w:tc>
        <w:tc>
          <w:tcPr>
            <w:tcW w:w="1134" w:type="dxa"/>
            <w:shd w:val="clear" w:color="auto" w:fill="D9D9D9" w:themeFill="background1" w:themeFillShade="D9"/>
          </w:tcPr>
          <w:p w14:paraId="58EEC66A" w14:textId="5C96FBDC" w:rsidR="006E03E9" w:rsidRDefault="009B57AD" w:rsidP="007064FA">
            <w:pPr>
              <w:jc w:val="center"/>
              <w:rPr>
                <w:color w:val="000000" w:themeColor="text1"/>
              </w:rPr>
            </w:pPr>
            <w:r>
              <w:rPr>
                <w:color w:val="000000" w:themeColor="text1"/>
              </w:rPr>
              <w:t>..</w:t>
            </w:r>
          </w:p>
        </w:tc>
        <w:tc>
          <w:tcPr>
            <w:tcW w:w="1701" w:type="dxa"/>
            <w:shd w:val="clear" w:color="auto" w:fill="D9D9D9" w:themeFill="background1" w:themeFillShade="D9"/>
          </w:tcPr>
          <w:p w14:paraId="5B3EC6E5" w14:textId="5CE0B037" w:rsidR="006E03E9" w:rsidRPr="003F0B6C" w:rsidRDefault="009B57AD" w:rsidP="007064FA">
            <w:pPr>
              <w:jc w:val="both"/>
              <w:rPr>
                <w:color w:val="000000" w:themeColor="text1"/>
              </w:rPr>
            </w:pPr>
            <w:r>
              <w:rPr>
                <w:color w:val="000000" w:themeColor="text1"/>
              </w:rPr>
              <w:t>…</w:t>
            </w:r>
          </w:p>
        </w:tc>
      </w:tr>
      <w:tr w:rsidR="009B57AD" w:rsidRPr="003F0B6C" w14:paraId="1C5C8E06" w14:textId="77777777" w:rsidTr="009B57AD">
        <w:tc>
          <w:tcPr>
            <w:tcW w:w="646" w:type="dxa"/>
            <w:tcBorders>
              <w:bottom w:val="single" w:sz="4" w:space="0" w:color="auto"/>
            </w:tcBorders>
          </w:tcPr>
          <w:p w14:paraId="6ED278BE" w14:textId="25C13175" w:rsidR="009B57AD" w:rsidRDefault="009B57AD" w:rsidP="007064FA">
            <w:pPr>
              <w:jc w:val="both"/>
              <w:rPr>
                <w:color w:val="000000" w:themeColor="text1"/>
              </w:rPr>
            </w:pPr>
            <w:r>
              <w:rPr>
                <w:color w:val="000000" w:themeColor="text1"/>
              </w:rPr>
              <w:t>6</w:t>
            </w:r>
          </w:p>
        </w:tc>
        <w:tc>
          <w:tcPr>
            <w:tcW w:w="6583" w:type="dxa"/>
            <w:tcBorders>
              <w:bottom w:val="single" w:sz="4" w:space="0" w:color="auto"/>
            </w:tcBorders>
            <w:shd w:val="clear" w:color="auto" w:fill="auto"/>
          </w:tcPr>
          <w:p w14:paraId="1B6F064A" w14:textId="7441232E" w:rsidR="009B57AD" w:rsidRDefault="009B57AD" w:rsidP="007064FA">
            <w:pPr>
              <w:jc w:val="both"/>
              <w:rPr>
                <w:color w:val="000000" w:themeColor="text1"/>
              </w:rPr>
            </w:pPr>
            <w:r>
              <w:rPr>
                <w:color w:val="000000" w:themeColor="text1"/>
              </w:rPr>
              <w:t>…</w:t>
            </w:r>
          </w:p>
        </w:tc>
        <w:tc>
          <w:tcPr>
            <w:tcW w:w="1134" w:type="dxa"/>
            <w:tcBorders>
              <w:bottom w:val="single" w:sz="4" w:space="0" w:color="auto"/>
            </w:tcBorders>
            <w:shd w:val="clear" w:color="auto" w:fill="D9D9D9" w:themeFill="background1" w:themeFillShade="D9"/>
          </w:tcPr>
          <w:p w14:paraId="0D5102B4" w14:textId="77777777" w:rsidR="009B57AD" w:rsidRDefault="009B57AD" w:rsidP="007064FA">
            <w:pPr>
              <w:jc w:val="center"/>
              <w:rPr>
                <w:color w:val="000000" w:themeColor="text1"/>
              </w:rPr>
            </w:pPr>
          </w:p>
        </w:tc>
        <w:tc>
          <w:tcPr>
            <w:tcW w:w="1701" w:type="dxa"/>
            <w:tcBorders>
              <w:bottom w:val="single" w:sz="4" w:space="0" w:color="auto"/>
            </w:tcBorders>
            <w:shd w:val="clear" w:color="auto" w:fill="D9D9D9" w:themeFill="background1" w:themeFillShade="D9"/>
          </w:tcPr>
          <w:p w14:paraId="77E1613E" w14:textId="77777777" w:rsidR="009B57AD" w:rsidRPr="003F0B6C" w:rsidRDefault="009B57AD" w:rsidP="007064FA">
            <w:pPr>
              <w:jc w:val="both"/>
              <w:rPr>
                <w:color w:val="000000" w:themeColor="text1"/>
              </w:rPr>
            </w:pPr>
          </w:p>
        </w:tc>
      </w:tr>
    </w:tbl>
    <w:p w14:paraId="1F51DA28" w14:textId="6BDB56D1" w:rsidR="00707A27" w:rsidRPr="003F0B6C"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highlight w:val="yellow"/>
          <w:bdr w:val="none" w:sz="0" w:space="0" w:color="auto"/>
          <w:lang w:val="lt-LT" w:eastAsia="lt-LT"/>
        </w:rPr>
      </w:pPr>
    </w:p>
    <w:p w14:paraId="222AFDA2" w14:textId="68834ABC" w:rsidR="00707A27"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dr w:val="none" w:sz="0" w:space="0" w:color="auto"/>
          <w:lang w:val="lt-LT" w:eastAsia="lt-LT"/>
        </w:rPr>
      </w:pPr>
      <w:r w:rsidRPr="003F0B6C">
        <w:rPr>
          <w:rFonts w:eastAsia="Times New Roman"/>
          <w:bdr w:val="none" w:sz="0" w:space="0" w:color="auto"/>
          <w:lang w:val="lt-LT" w:eastAsia="lt-LT"/>
        </w:rPr>
        <w:lastRenderedPageBreak/>
        <w:t>4</w:t>
      </w:r>
      <w:r w:rsidR="00707A27" w:rsidRPr="003F0B6C">
        <w:rPr>
          <w:rFonts w:eastAsia="Times New Roman"/>
          <w:bdr w:val="none" w:sz="0" w:space="0" w:color="auto"/>
          <w:lang w:val="lt-LT" w:eastAsia="lt-LT"/>
        </w:rPr>
        <w:t>. Šiame pasiūlyme yra pateikta ir konfidenciali informacija (dokumentai su konfidencialia informacija įsegti atskirai)*</w:t>
      </w:r>
      <w:r w:rsidR="00707A27" w:rsidRPr="003F0B6C">
        <w:rPr>
          <w:rFonts w:eastAsia="Times New Roman"/>
          <w:i/>
          <w:bdr w:val="none" w:sz="0" w:space="0" w:color="auto"/>
          <w:lang w:val="lt-LT" w:eastAsia="lt-LT"/>
        </w:rPr>
        <w:t xml:space="preserve"> /perkančioji organizacija šios informacijos negali atskleisti tretiesiems asmenims/</w:t>
      </w:r>
      <w:r w:rsidR="00707A27" w:rsidRPr="003F0B6C">
        <w:rPr>
          <w:rFonts w:eastAsia="Times New Roman"/>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3F0B6C"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bdr w:val="none" w:sz="0" w:space="0" w:color="auto"/>
                <w:lang w:val="lt-LT" w:eastAsia="lt-LT"/>
              </w:rPr>
            </w:pPr>
            <w:proofErr w:type="spellStart"/>
            <w:r w:rsidRPr="003F0B6C">
              <w:rPr>
                <w:rFonts w:eastAsia="Times New Roman"/>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bdr w:val="none" w:sz="0" w:space="0" w:color="auto"/>
                <w:lang w:val="lt-LT" w:eastAsia="lt-LT"/>
              </w:rPr>
            </w:pPr>
            <w:r w:rsidRPr="003F0B6C">
              <w:rPr>
                <w:rFonts w:eastAsia="Times New Roman"/>
                <w:bdr w:val="none" w:sz="0" w:space="0" w:color="auto"/>
                <w:lang w:val="lt-LT" w:eastAsia="lt-LT"/>
              </w:rPr>
              <w:t>Dokumentas yra įkeltas šioje CVP IS pasiūlymo lango eilutėje</w:t>
            </w:r>
            <w:r w:rsidR="00295DBA">
              <w:rPr>
                <w:rFonts w:eastAsia="Times New Roman"/>
                <w:bdr w:val="none" w:sz="0" w:space="0" w:color="auto"/>
                <w:lang w:val="lt-LT" w:eastAsia="lt-LT"/>
              </w:rPr>
              <w:t>.</w:t>
            </w:r>
            <w:r w:rsidRPr="003F0B6C">
              <w:rPr>
                <w:rFonts w:eastAsia="Times New Roman"/>
                <w:bdr w:val="none" w:sz="0" w:space="0" w:color="auto"/>
                <w:lang w:val="lt-LT" w:eastAsia="lt-LT"/>
              </w:rPr>
              <w:t xml:space="preserve"> </w:t>
            </w:r>
            <w:r w:rsidR="00295DBA" w:rsidRPr="00295DBA">
              <w:rPr>
                <w:rFonts w:eastAsia="Times New Roman"/>
                <w:bdr w:val="none" w:sz="0" w:space="0" w:color="auto"/>
                <w:lang w:val="lt-LT" w:eastAsia="lt-LT"/>
              </w:rPr>
              <w:t xml:space="preserve">Nurodytos konfidencialios informacijos </w:t>
            </w:r>
            <w:r w:rsidR="00295DBA">
              <w:rPr>
                <w:rFonts w:eastAsia="Times New Roman"/>
                <w:bdr w:val="none" w:sz="0" w:space="0" w:color="auto"/>
                <w:lang w:val="lt-LT" w:eastAsia="lt-LT"/>
              </w:rPr>
              <w:t xml:space="preserve">išsamus </w:t>
            </w:r>
            <w:r w:rsidR="00295DBA" w:rsidRPr="00295DBA">
              <w:rPr>
                <w:rFonts w:eastAsia="Times New Roman"/>
                <w:bdr w:val="none" w:sz="0" w:space="0" w:color="auto"/>
                <w:lang w:val="lt-LT" w:eastAsia="lt-LT"/>
              </w:rPr>
              <w:t>pagrindimas</w:t>
            </w:r>
            <w:r w:rsidR="00295DBA">
              <w:rPr>
                <w:rStyle w:val="Puslapioinaosnuoroda"/>
                <w:rFonts w:eastAsia="Times New Roman"/>
                <w:bdr w:val="none" w:sz="0" w:space="0" w:color="auto"/>
                <w:lang w:val="lt-LT" w:eastAsia="lt-LT"/>
              </w:rPr>
              <w:footnoteReference w:id="1"/>
            </w:r>
            <w:r w:rsidR="00295DBA" w:rsidRPr="00295DBA">
              <w:rPr>
                <w:rFonts w:eastAsia="Times New Roman"/>
                <w:bdr w:val="none" w:sz="0" w:space="0" w:color="auto"/>
                <w:lang w:val="lt-LT" w:eastAsia="lt-LT"/>
              </w:rPr>
              <w:t xml:space="preserve"> (paaiškinimas, kuo remiantis nurodytas dokumentas ar jo dalis yra konfidencialūs)</w:t>
            </w:r>
          </w:p>
        </w:tc>
      </w:tr>
      <w:tr w:rsidR="00707A27" w:rsidRPr="003F0B6C" w14:paraId="2D7F28BE" w14:textId="77777777" w:rsidTr="00CE3D90">
        <w:tc>
          <w:tcPr>
            <w:tcW w:w="7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BE4EF"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A8123"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ED2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highlight w:val="yellow"/>
                <w:bdr w:val="none" w:sz="0" w:space="0" w:color="auto"/>
                <w:lang w:val="lt-LT" w:eastAsia="lt-LT"/>
              </w:rPr>
            </w:pPr>
          </w:p>
        </w:tc>
      </w:tr>
    </w:tbl>
    <w:p w14:paraId="0CDDA069" w14:textId="6493A05C" w:rsidR="00707A27" w:rsidRPr="003F0B6C"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bCs/>
          <w:i/>
          <w:lang w:val="lt-LT"/>
        </w:rPr>
        <w:t>*Pildyti tuomet, jei bus pateikta konfidenciali informacija. Tiekėjas negali nurodyti, kad konfidencialus yra pasiūlymo įkainis arba kad visas pasiūlymas yra konfidencialus.</w:t>
      </w:r>
      <w:r w:rsidR="003F0B6C" w:rsidRPr="003F0B6C">
        <w:t xml:space="preserve"> </w:t>
      </w:r>
      <w:r w:rsidR="003F0B6C" w:rsidRPr="003F0B6C">
        <w:rPr>
          <w:bCs/>
          <w:i/>
          <w:lang w:val="lt-LT"/>
        </w:rPr>
        <w:t>Tiekėjui nenurodžius, kokia informacija yra konfidenciali, laikoma, kad konfidencialios informacijos pasiūlyme nėra.</w:t>
      </w:r>
    </w:p>
    <w:p w14:paraId="445B0358" w14:textId="70439561" w:rsidR="00707A27"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
          <w:bdr w:val="none" w:sz="0" w:space="0" w:color="auto"/>
          <w:lang w:val="lt-LT" w:eastAsia="ar-SA"/>
        </w:rPr>
      </w:pPr>
      <w:r w:rsidRPr="003F0B6C">
        <w:rPr>
          <w:rFonts w:eastAsia="Times New Roman"/>
          <w:b/>
          <w:bCs/>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3F0B6C">
        <w:rPr>
          <w:rFonts w:eastAsia="Times New Roman"/>
          <w:b/>
          <w:bCs/>
          <w:bdr w:val="none" w:sz="0" w:space="0" w:color="auto"/>
          <w:lang w:val="lt-LT" w:eastAsia="ar-SA"/>
        </w:rPr>
        <w:t>86</w:t>
      </w:r>
      <w:r w:rsidRPr="003F0B6C">
        <w:rPr>
          <w:rFonts w:eastAsia="Times New Roman"/>
          <w:b/>
          <w:bCs/>
          <w:bdr w:val="none" w:sz="0" w:space="0" w:color="auto"/>
          <w:lang w:val="lt-LT" w:eastAsia="ar-SA"/>
        </w:rPr>
        <w:t xml:space="preserve"> str. </w:t>
      </w:r>
      <w:r w:rsidR="0083701F" w:rsidRPr="003F0B6C">
        <w:rPr>
          <w:rFonts w:eastAsia="Times New Roman"/>
          <w:b/>
          <w:bCs/>
          <w:bdr w:val="none" w:sz="0" w:space="0" w:color="auto"/>
          <w:lang w:val="lt-LT" w:eastAsia="ar-SA"/>
        </w:rPr>
        <w:t>9</w:t>
      </w:r>
      <w:r w:rsidRPr="003F0B6C">
        <w:rPr>
          <w:rFonts w:eastAsia="Times New Roman"/>
          <w:b/>
          <w:bCs/>
          <w:bdr w:val="none" w:sz="0" w:space="0" w:color="auto"/>
          <w:lang w:val="lt-LT" w:eastAsia="ar-SA"/>
        </w:rPr>
        <w:t xml:space="preserve"> d., bus paviešinti kartu su sudaryta sutartimi</w:t>
      </w:r>
      <w:r w:rsidR="003F0B6C" w:rsidRPr="003F0B6C">
        <w:rPr>
          <w:rFonts w:eastAsia="Times New Roman"/>
          <w:b/>
          <w:bdr w:val="none" w:sz="0" w:space="0" w:color="auto"/>
          <w:lang w:val="lt-LT" w:eastAsia="ar-SA"/>
        </w:rPr>
        <w:t>.</w:t>
      </w:r>
    </w:p>
    <w:p w14:paraId="6BC6A378" w14:textId="0ACA9B09" w:rsidR="008C6307" w:rsidRPr="008C6307"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eastAsia="Times New Roman"/>
          <w:bdr w:val="none" w:sz="0" w:space="0" w:color="auto"/>
          <w:lang w:val="lt-LT" w:eastAsia="ar-SA"/>
        </w:rPr>
      </w:pPr>
      <w:r w:rsidRPr="008C6307">
        <w:rPr>
          <w:rFonts w:eastAsia="Times New Roman"/>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2DD8C023" w:rsidR="003F0B6C" w:rsidRPr="003F0B6C" w:rsidRDefault="003F0B6C"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bdr w:val="none" w:sz="0" w:space="0" w:color="auto"/>
          <w:lang w:val="lt-LT" w:eastAsia="lt-LT"/>
        </w:rPr>
      </w:pPr>
      <w:r w:rsidRPr="003F0B6C">
        <w:rPr>
          <w:rFonts w:eastAsia="Times New Roman"/>
          <w:bCs/>
          <w:bdr w:val="none" w:sz="0" w:space="0" w:color="auto"/>
          <w:lang w:val="lt-LT" w:eastAsia="lt-LT"/>
        </w:rPr>
        <w:t>5.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3F0B6C"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 xml:space="preserve">Eil. </w:t>
            </w:r>
          </w:p>
          <w:p w14:paraId="38DFFF1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bdr w:val="none" w:sz="0" w:space="0" w:color="auto"/>
                <w:lang w:val="lt-LT" w:eastAsia="lt-LT"/>
              </w:rPr>
            </w:pPr>
            <w:r w:rsidRPr="003F0B6C">
              <w:rPr>
                <w:rFonts w:eastAsia="Times New Roman"/>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Ūkio subjekto pavadinimas</w:t>
            </w:r>
          </w:p>
          <w:p w14:paraId="25ABE8D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bdr w:val="none" w:sz="0" w:space="0" w:color="auto"/>
                <w:lang w:val="lt-LT" w:eastAsia="lt-LT"/>
              </w:rPr>
            </w:pPr>
            <w:r w:rsidRPr="003F0B6C">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bdr w:val="none" w:sz="0" w:space="0" w:color="auto"/>
                <w:lang w:val="lt-LT" w:eastAsia="lt-LT"/>
              </w:rPr>
            </w:pPr>
            <w:r w:rsidRPr="003F0B6C">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bdr w:val="none" w:sz="0" w:space="0" w:color="auto"/>
                <w:lang w:val="lt-LT" w:eastAsia="lt-LT"/>
              </w:rPr>
            </w:pPr>
            <w:r w:rsidRPr="003F0B6C">
              <w:rPr>
                <w:rFonts w:eastAsia="Times New Roman"/>
                <w:bdr w:val="none" w:sz="0" w:space="0" w:color="auto"/>
                <w:lang w:val="lt-LT" w:eastAsia="lt-LT"/>
              </w:rPr>
              <w:t>Ūkio subjektui perduodamų įsipareigojamų apimtis (vertė nuo pasiūlymo kainos, %), ką darys pasitelkiamas ūkio subjektas</w:t>
            </w:r>
          </w:p>
        </w:tc>
      </w:tr>
      <w:tr w:rsidR="003F0B6C" w:rsidRPr="003F0B6C" w14:paraId="22775BA6" w14:textId="77777777" w:rsidTr="00CE3D90">
        <w:tc>
          <w:tcPr>
            <w:tcW w:w="557"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3FBDA67D"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69A8E32C"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0F20000E"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tcPr>
          <w:p w14:paraId="59AED03B" w14:textId="77777777" w:rsidR="003F0B6C" w:rsidRPr="003F0B6C"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highlight w:val="yellow"/>
                <w:bdr w:val="none" w:sz="0" w:space="0" w:color="auto"/>
                <w:lang w:val="lt-LT" w:eastAsia="ar-SA"/>
              </w:rPr>
            </w:pPr>
          </w:p>
        </w:tc>
      </w:tr>
    </w:tbl>
    <w:p w14:paraId="5803BE94" w14:textId="77777777" w:rsidR="003F0B6C" w:rsidRPr="003F0B6C"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bCs/>
          <w:i/>
          <w:bdr w:val="none" w:sz="0" w:space="0" w:color="auto"/>
          <w:lang w:val="lt-LT" w:eastAsia="lt-LT"/>
        </w:rPr>
      </w:pPr>
      <w:r w:rsidRPr="003F0B6C">
        <w:rPr>
          <w:rFonts w:eastAsia="Times New Roman"/>
          <w:bCs/>
          <w:i/>
          <w:bdr w:val="none" w:sz="0" w:space="0" w:color="auto"/>
          <w:lang w:val="lt-LT" w:eastAsia="lt-LT"/>
        </w:rPr>
        <w:t>*Pildyti tuomet, jei sutarties vykdymui bus pasitelkti subtiekėjai</w:t>
      </w:r>
    </w:p>
    <w:p w14:paraId="5067371E" w14:textId="77777777" w:rsidR="003F0B6C" w:rsidRPr="003F0B6C" w:rsidRDefault="003F0B6C" w:rsidP="0094337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3F0B6C" w14:paraId="608FE981" w14:textId="77777777" w:rsidTr="00947FFE">
        <w:trPr>
          <w:trHeight w:val="285"/>
        </w:trPr>
        <w:tc>
          <w:tcPr>
            <w:tcW w:w="3148" w:type="dxa"/>
            <w:tcBorders>
              <w:top w:val="nil"/>
              <w:left w:val="nil"/>
              <w:bottom w:val="single" w:sz="4" w:space="0" w:color="auto"/>
              <w:right w:val="nil"/>
            </w:tcBorders>
          </w:tcPr>
          <w:p w14:paraId="7561CB80" w14:textId="77777777" w:rsidR="00707A27" w:rsidRPr="003F0B6C" w:rsidRDefault="00707A27" w:rsidP="003F0B6C">
            <w:pPr>
              <w:rPr>
                <w:rFonts w:eastAsia="Times New Roman"/>
                <w:bdr w:val="none" w:sz="0" w:space="0" w:color="auto"/>
                <w:lang w:val="lt-LT" w:eastAsia="lt-LT"/>
              </w:rPr>
            </w:pPr>
          </w:p>
        </w:tc>
        <w:tc>
          <w:tcPr>
            <w:tcW w:w="632" w:type="dxa"/>
          </w:tcPr>
          <w:p w14:paraId="43C8E27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nil"/>
              <w:left w:val="nil"/>
              <w:bottom w:val="single" w:sz="4" w:space="0" w:color="auto"/>
              <w:right w:val="nil"/>
            </w:tcBorders>
          </w:tcPr>
          <w:p w14:paraId="0CA4B78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701" w:type="dxa"/>
          </w:tcPr>
          <w:p w14:paraId="2621E77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nil"/>
              <w:left w:val="nil"/>
              <w:bottom w:val="single" w:sz="4" w:space="0" w:color="auto"/>
              <w:right w:val="nil"/>
            </w:tcBorders>
          </w:tcPr>
          <w:p w14:paraId="7DB9EB97"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bdr w:val="none" w:sz="0" w:space="0" w:color="auto"/>
                <w:lang w:val="lt-LT" w:eastAsia="lt-LT"/>
              </w:rPr>
            </w:pPr>
          </w:p>
        </w:tc>
      </w:tr>
      <w:tr w:rsidR="00707A27" w:rsidRPr="003F0B6C" w14:paraId="6F20D107" w14:textId="77777777" w:rsidTr="00947FFE">
        <w:trPr>
          <w:trHeight w:val="186"/>
        </w:trPr>
        <w:tc>
          <w:tcPr>
            <w:tcW w:w="3148" w:type="dxa"/>
            <w:tcBorders>
              <w:top w:val="single" w:sz="4" w:space="0" w:color="auto"/>
              <w:left w:val="nil"/>
              <w:bottom w:val="nil"/>
              <w:right w:val="nil"/>
            </w:tcBorders>
          </w:tcPr>
          <w:p w14:paraId="0BFDD83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bdr w:val="none" w:sz="0" w:space="0" w:color="auto"/>
                <w:lang w:val="lt-LT"/>
              </w:rPr>
            </w:pPr>
            <w:r w:rsidRPr="003F0B6C">
              <w:rPr>
                <w:rFonts w:eastAsia="Times New Roman"/>
                <w:position w:val="6"/>
                <w:bdr w:val="none" w:sz="0" w:space="0" w:color="auto"/>
                <w:lang w:val="lt-LT"/>
              </w:rPr>
              <w:t>(Tiekėjo arba jo įgalioto asmens pareigų pavadinimas*)</w:t>
            </w:r>
          </w:p>
        </w:tc>
        <w:tc>
          <w:tcPr>
            <w:tcW w:w="632" w:type="dxa"/>
          </w:tcPr>
          <w:p w14:paraId="245BEA4E"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1980" w:type="dxa"/>
            <w:tcBorders>
              <w:top w:val="single" w:sz="4" w:space="0" w:color="auto"/>
              <w:left w:val="nil"/>
              <w:bottom w:val="nil"/>
              <w:right w:val="nil"/>
            </w:tcBorders>
          </w:tcPr>
          <w:p w14:paraId="75387AA4"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(Parašas*)</w:t>
            </w:r>
          </w:p>
        </w:tc>
        <w:tc>
          <w:tcPr>
            <w:tcW w:w="701" w:type="dxa"/>
          </w:tcPr>
          <w:p w14:paraId="12C5CA49"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p>
        </w:tc>
        <w:tc>
          <w:tcPr>
            <w:tcW w:w="3462" w:type="dxa"/>
            <w:tcBorders>
              <w:top w:val="single" w:sz="4" w:space="0" w:color="auto"/>
              <w:left w:val="nil"/>
              <w:bottom w:val="nil"/>
              <w:right w:val="nil"/>
            </w:tcBorders>
          </w:tcPr>
          <w:p w14:paraId="48EE0ACA" w14:textId="77777777" w:rsidR="00707A27" w:rsidRPr="003F0B6C"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bdr w:val="none" w:sz="0" w:space="0" w:color="auto"/>
                <w:lang w:val="lt-LT" w:eastAsia="lt-LT"/>
              </w:rPr>
            </w:pPr>
            <w:r w:rsidRPr="003F0B6C">
              <w:rPr>
                <w:rFonts w:eastAsia="Times New Roman"/>
                <w:position w:val="6"/>
                <w:bdr w:val="none" w:sz="0" w:space="0" w:color="auto"/>
                <w:lang w:val="lt-LT" w:eastAsia="lt-LT"/>
              </w:rPr>
              <w:t>(Vardas ir pavardė*)</w:t>
            </w:r>
          </w:p>
        </w:tc>
      </w:tr>
    </w:tbl>
    <w:p w14:paraId="352741B3" w14:textId="258CE392" w:rsidR="00C31211" w:rsidRDefault="00C31211" w:rsidP="00EA0655">
      <w:pPr>
        <w:spacing w:after="200"/>
        <w:rPr>
          <w:color w:val="FF0000"/>
          <w:lang w:val="lt-LT"/>
        </w:rPr>
      </w:pPr>
    </w:p>
    <w:p w14:paraId="0BB529A5" w14:textId="589E7D78" w:rsidR="00CE3D90" w:rsidRPr="00CE3D90" w:rsidRDefault="00CE3D90" w:rsidP="00CE3D90">
      <w:pPr>
        <w:pBdr>
          <w:top w:val="none" w:sz="0" w:space="0" w:color="auto"/>
          <w:left w:val="none" w:sz="0" w:space="0" w:color="auto"/>
          <w:bottom w:val="none" w:sz="0" w:space="0" w:color="auto"/>
          <w:right w:val="none" w:sz="0" w:space="0" w:color="auto"/>
          <w:between w:val="none" w:sz="0" w:space="0" w:color="auto"/>
          <w:bar w:val="none" w:sz="0" w:color="auto"/>
        </w:pBdr>
        <w:ind w:right="-285"/>
        <w:rPr>
          <w:rFonts w:eastAsia="Times New Roman"/>
          <w:sz w:val="22"/>
          <w:szCs w:val="22"/>
          <w:bdr w:val="none" w:sz="0" w:space="0" w:color="auto"/>
          <w:lang w:val="lt-LT" w:eastAsia="lt-LT"/>
        </w:rPr>
      </w:pPr>
      <w:r w:rsidRPr="00CE3D90">
        <w:rPr>
          <w:rFonts w:eastAsia="Times New Roman"/>
          <w:sz w:val="22"/>
          <w:szCs w:val="22"/>
          <w:bdr w:val="none" w:sz="0" w:space="0" w:color="auto"/>
          <w:lang w:val="lt-LT" w:eastAsia="lt-LT"/>
        </w:rPr>
        <w:t>Pasiūlymas turi būti pasirašytas tiekėjo vadovo ar jo įgalioto asmens parašu.</w:t>
      </w:r>
    </w:p>
    <w:p w14:paraId="29032EE2" w14:textId="77777777" w:rsidR="008C6307" w:rsidRPr="003F0B6C" w:rsidRDefault="008C6307" w:rsidP="00EA0655">
      <w:pPr>
        <w:spacing w:after="200"/>
        <w:rPr>
          <w:color w:val="FF0000"/>
          <w:lang w:val="lt-LT"/>
        </w:rPr>
      </w:pPr>
    </w:p>
    <w:sectPr w:rsidR="008C6307" w:rsidRPr="003F0B6C"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0FEAB" w14:textId="77777777" w:rsidR="00625964" w:rsidRDefault="00625964">
      <w:r>
        <w:separator/>
      </w:r>
    </w:p>
  </w:endnote>
  <w:endnote w:type="continuationSeparator" w:id="0">
    <w:p w14:paraId="0014D7F0" w14:textId="77777777" w:rsidR="00625964" w:rsidRDefault="0062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C7358" w14:textId="77777777" w:rsidR="00625964" w:rsidRDefault="00625964">
      <w:r>
        <w:separator/>
      </w:r>
    </w:p>
  </w:footnote>
  <w:footnote w:type="continuationSeparator" w:id="0">
    <w:p w14:paraId="71CCAB35" w14:textId="77777777" w:rsidR="00625964" w:rsidRDefault="00625964">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1A8"/>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27CB1"/>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5964"/>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0C28"/>
    <w:rsid w:val="006C1167"/>
    <w:rsid w:val="006C13F2"/>
    <w:rsid w:val="006C1E41"/>
    <w:rsid w:val="006C24A7"/>
    <w:rsid w:val="006C27AC"/>
    <w:rsid w:val="006C52C3"/>
    <w:rsid w:val="006C5730"/>
    <w:rsid w:val="006C5846"/>
    <w:rsid w:val="006C5DB9"/>
    <w:rsid w:val="006C6887"/>
    <w:rsid w:val="006C6C42"/>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0D9"/>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7AD"/>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3D3F"/>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67F1F"/>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B15"/>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1D9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85A"/>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C712-A78B-40EF-9F2E-274A1FB57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3268</TotalTime>
  <Pages>2</Pages>
  <Words>2838</Words>
  <Characters>1618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3396</cp:revision>
  <cp:lastPrinted>2017-08-03T06:59:00Z</cp:lastPrinted>
  <dcterms:created xsi:type="dcterms:W3CDTF">2018-03-20T09:21:00Z</dcterms:created>
  <dcterms:modified xsi:type="dcterms:W3CDTF">2026-07-29T11:03:00Z</dcterms:modified>
</cp:coreProperties>
</file>